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E0" w:rsidRDefault="00617CE0" w:rsidP="00602EB6">
      <w:pPr>
        <w:spacing w:after="0" w:line="280" w:lineRule="exact"/>
        <w:ind w:left="849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R="004900F5" w:rsidRDefault="004900F5" w:rsidP="00602EB6">
      <w:pPr>
        <w:spacing w:after="0" w:line="280" w:lineRule="exact"/>
        <w:ind w:left="849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УТВЕРЖДЕНО</w:t>
      </w:r>
    </w:p>
    <w:p w:rsidR="004900F5" w:rsidRDefault="004900F5" w:rsidP="00602EB6">
      <w:pPr>
        <w:spacing w:after="0" w:line="280" w:lineRule="exact"/>
        <w:ind w:left="28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617CE0">
        <w:rPr>
          <w:rFonts w:ascii="Times New Roman" w:hAnsi="Times New Roman"/>
          <w:sz w:val="30"/>
          <w:szCs w:val="30"/>
        </w:rPr>
        <w:t>п</w:t>
      </w:r>
      <w:r>
        <w:rPr>
          <w:rFonts w:ascii="Times New Roman" w:hAnsi="Times New Roman"/>
          <w:sz w:val="30"/>
          <w:szCs w:val="30"/>
        </w:rPr>
        <w:t>риказом директора</w:t>
      </w:r>
      <w:r w:rsidRPr="000D2D1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учреждения</w:t>
      </w:r>
    </w:p>
    <w:p w:rsidR="00080C3D" w:rsidRDefault="004900F5" w:rsidP="00602EB6">
      <w:pPr>
        <w:spacing w:after="0" w:line="280" w:lineRule="exact"/>
        <w:ind w:left="920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«Территориальный центр социального обслуживания населения </w:t>
      </w:r>
    </w:p>
    <w:p w:rsidR="004900F5" w:rsidRDefault="004900F5" w:rsidP="00602EB6">
      <w:pPr>
        <w:spacing w:after="0" w:line="280" w:lineRule="exact"/>
        <w:ind w:left="920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Железнодорожного района г. Гомеля»</w:t>
      </w:r>
    </w:p>
    <w:p w:rsidR="004900F5" w:rsidRDefault="00452248" w:rsidP="00602EB6">
      <w:pPr>
        <w:spacing w:after="0" w:line="280" w:lineRule="exact"/>
        <w:ind w:left="849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4900F5">
        <w:rPr>
          <w:rFonts w:ascii="Times New Roman" w:hAnsi="Times New Roman"/>
          <w:sz w:val="30"/>
          <w:szCs w:val="30"/>
        </w:rPr>
        <w:t xml:space="preserve">т </w:t>
      </w:r>
      <w:r w:rsidR="00983A18">
        <w:rPr>
          <w:rFonts w:ascii="Times New Roman" w:hAnsi="Times New Roman"/>
          <w:sz w:val="30"/>
          <w:szCs w:val="30"/>
        </w:rPr>
        <w:t>25.02.</w:t>
      </w:r>
      <w:r w:rsidR="004900F5">
        <w:rPr>
          <w:rFonts w:ascii="Times New Roman" w:hAnsi="Times New Roman"/>
          <w:sz w:val="30"/>
          <w:szCs w:val="30"/>
        </w:rPr>
        <w:t>20</w:t>
      </w:r>
      <w:r w:rsidR="00FB5FBA">
        <w:rPr>
          <w:rFonts w:ascii="Times New Roman" w:hAnsi="Times New Roman"/>
          <w:sz w:val="30"/>
          <w:szCs w:val="30"/>
        </w:rPr>
        <w:t>22</w:t>
      </w:r>
      <w:r w:rsidR="004900F5">
        <w:rPr>
          <w:rFonts w:ascii="Times New Roman" w:hAnsi="Times New Roman"/>
          <w:sz w:val="30"/>
          <w:szCs w:val="30"/>
        </w:rPr>
        <w:t xml:space="preserve"> №</w:t>
      </w:r>
      <w:r w:rsidR="003B4CF7">
        <w:rPr>
          <w:rFonts w:ascii="Times New Roman" w:hAnsi="Times New Roman"/>
          <w:sz w:val="30"/>
          <w:szCs w:val="30"/>
        </w:rPr>
        <w:t xml:space="preserve"> 17</w:t>
      </w:r>
      <w:bookmarkStart w:id="0" w:name="_GoBack"/>
      <w:bookmarkEnd w:id="0"/>
    </w:p>
    <w:p w:rsidR="004900F5" w:rsidRDefault="00C710E8" w:rsidP="004900F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КАРТА</w:t>
      </w:r>
    </w:p>
    <w:p w:rsidR="00C710E8" w:rsidRDefault="004900F5" w:rsidP="004900F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коррупционных рисков </w:t>
      </w:r>
    </w:p>
    <w:p w:rsidR="00C710E8" w:rsidRDefault="004900F5" w:rsidP="004900F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учреждения «Территориальный центр социального обслуживания населения </w:t>
      </w:r>
    </w:p>
    <w:p w:rsidR="004900F5" w:rsidRDefault="004900F5" w:rsidP="004900F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Железнодорожного района г. Гомеля»</w:t>
      </w:r>
    </w:p>
    <w:p w:rsidR="00C710E8" w:rsidRDefault="00C710E8" w:rsidP="004900F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70"/>
        <w:gridCol w:w="4111"/>
        <w:gridCol w:w="2268"/>
        <w:gridCol w:w="1134"/>
        <w:gridCol w:w="4534"/>
      </w:tblGrid>
      <w:tr w:rsidR="001E7A48" w:rsidRPr="0088702E" w:rsidTr="00885F92">
        <w:tc>
          <w:tcPr>
            <w:tcW w:w="567" w:type="dxa"/>
            <w:vMerge w:val="restart"/>
          </w:tcPr>
          <w:p w:rsidR="001E7A48" w:rsidRPr="0088702E" w:rsidRDefault="001E7A48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</w:tcPr>
          <w:p w:rsidR="00E90D4E" w:rsidRDefault="001E7A48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Процесс </w:t>
            </w:r>
          </w:p>
          <w:p w:rsidR="00E90D4E" w:rsidRDefault="001E7A48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1E7A48" w:rsidRPr="0088702E" w:rsidRDefault="001E7A48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7513" w:type="dxa"/>
            <w:gridSpan w:val="3"/>
          </w:tcPr>
          <w:p w:rsidR="00E90D4E" w:rsidRDefault="001E7A48" w:rsidP="00170709">
            <w:pPr>
              <w:tabs>
                <w:tab w:val="left" w:pos="58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(анализ) возможных коррупционных правонарушений </w:t>
            </w:r>
          </w:p>
          <w:p w:rsidR="001E7A48" w:rsidRPr="0088702E" w:rsidRDefault="001E7A48" w:rsidP="00170709">
            <w:pPr>
              <w:tabs>
                <w:tab w:val="left" w:pos="58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(критических точек)</w:t>
            </w:r>
          </w:p>
        </w:tc>
        <w:tc>
          <w:tcPr>
            <w:tcW w:w="4534" w:type="dxa"/>
            <w:vMerge w:val="restart"/>
          </w:tcPr>
          <w:p w:rsidR="00E90D4E" w:rsidRDefault="001E7A48" w:rsidP="00F6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 по устранению или </w:t>
            </w:r>
          </w:p>
          <w:p w:rsidR="001E7A48" w:rsidRPr="0088702E" w:rsidRDefault="001E7A48" w:rsidP="00F6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минимизации коррупционных рисков</w:t>
            </w:r>
          </w:p>
        </w:tc>
      </w:tr>
      <w:tr w:rsidR="001E7A48" w:rsidRPr="0088702E" w:rsidTr="00885F92">
        <w:tc>
          <w:tcPr>
            <w:tcW w:w="567" w:type="dxa"/>
            <w:vMerge/>
          </w:tcPr>
          <w:p w:rsidR="001E7A48" w:rsidRPr="0088702E" w:rsidRDefault="001E7A48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1E7A48" w:rsidRPr="0088702E" w:rsidRDefault="001E7A48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E7A48" w:rsidRPr="0088702E" w:rsidRDefault="001E7A48" w:rsidP="007B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Характеристика коррупционного правонарушения</w:t>
            </w:r>
          </w:p>
        </w:tc>
        <w:tc>
          <w:tcPr>
            <w:tcW w:w="2268" w:type="dxa"/>
          </w:tcPr>
          <w:p w:rsidR="001E7A48" w:rsidRPr="0088702E" w:rsidRDefault="001E7A48" w:rsidP="000E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Должности, при участии которых возможно совершение коррупционных правонарушений</w:t>
            </w:r>
          </w:p>
        </w:tc>
        <w:tc>
          <w:tcPr>
            <w:tcW w:w="1134" w:type="dxa"/>
          </w:tcPr>
          <w:p w:rsidR="001E7A48" w:rsidRPr="0088702E" w:rsidRDefault="001E7A48" w:rsidP="0017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Степень риска</w:t>
            </w:r>
          </w:p>
        </w:tc>
        <w:tc>
          <w:tcPr>
            <w:tcW w:w="4534" w:type="dxa"/>
            <w:vMerge/>
          </w:tcPr>
          <w:p w:rsidR="001E7A48" w:rsidRPr="0088702E" w:rsidRDefault="001E7A48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CE" w:rsidRPr="0088702E" w:rsidTr="00885F92">
        <w:tc>
          <w:tcPr>
            <w:tcW w:w="567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4672" w:rsidRPr="0088702E" w:rsidTr="00885F92">
        <w:trPr>
          <w:trHeight w:val="3325"/>
        </w:trPr>
        <w:tc>
          <w:tcPr>
            <w:tcW w:w="567" w:type="dxa"/>
          </w:tcPr>
          <w:p w:rsidR="00F34672" w:rsidRPr="0088702E" w:rsidRDefault="00F34672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F34672" w:rsidRPr="0088702E" w:rsidRDefault="00F34672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организационных мероприятий и финансово-хозяйственных процессов в Центре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34672" w:rsidRPr="0088702E" w:rsidRDefault="00F34672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Использование служебных полномочий при решении личных (корыстных) вопросов, связанных с удовлетворением материальных потребностей должностного лица или его родственников (свойственников), либо из личной (корыстной) заинтересованности.</w:t>
            </w:r>
          </w:p>
          <w:p w:rsidR="00F34672" w:rsidRPr="0088702E" w:rsidRDefault="00F34672" w:rsidP="0032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Принятие должностным лицом управленческих решений, превышающих или не относящихся к полномочиям должностного лица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34672" w:rsidRPr="0088702E" w:rsidRDefault="00F34672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4672" w:rsidRPr="0088702E" w:rsidRDefault="00E45C56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34672" w:rsidRPr="0088702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4672" w:rsidRPr="0088702E" w:rsidRDefault="00E45C56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подразделения,</w:t>
            </w:r>
          </w:p>
          <w:p w:rsidR="00F34672" w:rsidRPr="0088702E" w:rsidRDefault="00E45C56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34672" w:rsidRPr="0088702E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134" w:type="dxa"/>
          </w:tcPr>
          <w:p w:rsidR="00F34672" w:rsidRPr="0088702E" w:rsidRDefault="00F34672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534" w:type="dxa"/>
          </w:tcPr>
          <w:p w:rsidR="00F34672" w:rsidRPr="0088702E" w:rsidRDefault="00F34672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Соблюдение руководителями и специалистами всех уровней подчиненности требований антикоррупционного законодательства.</w:t>
            </w:r>
          </w:p>
          <w:p w:rsidR="00F34672" w:rsidRPr="0088702E" w:rsidRDefault="00F34672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Конкретизация трудовых функций, полномочий и ответственности должностного лица в локальных документах учреждения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E7A48" w:rsidRDefault="001E7A48">
      <w:r>
        <w:br w:type="page"/>
      </w:r>
    </w:p>
    <w:tbl>
      <w:tblPr>
        <w:tblStyle w:val="a3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35"/>
        <w:gridCol w:w="2268"/>
        <w:gridCol w:w="1168"/>
        <w:gridCol w:w="4536"/>
      </w:tblGrid>
      <w:tr w:rsidR="001E7A48" w:rsidRPr="0088702E" w:rsidTr="00BB3739">
        <w:trPr>
          <w:trHeight w:val="389"/>
        </w:trPr>
        <w:tc>
          <w:tcPr>
            <w:tcW w:w="568" w:type="dxa"/>
          </w:tcPr>
          <w:p w:rsidR="001E7A48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1E7A48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E7A48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E7A48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1E7A48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E7A48" w:rsidRPr="0088702E" w:rsidRDefault="00806ECE" w:rsidP="00806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51C6" w:rsidRPr="0088702E" w:rsidTr="00BB3739">
        <w:trPr>
          <w:trHeight w:val="2089"/>
        </w:trPr>
        <w:tc>
          <w:tcPr>
            <w:tcW w:w="568" w:type="dxa"/>
          </w:tcPr>
          <w:p w:rsidR="000251C6" w:rsidRPr="0088702E" w:rsidRDefault="000251C6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0251C6" w:rsidRPr="0088702E" w:rsidRDefault="000251C6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локальных правовых актов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</w:tcPr>
          <w:p w:rsidR="000251C6" w:rsidRPr="0088702E" w:rsidRDefault="000251C6" w:rsidP="000E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согласование проектов локальных правовых актов, содержащих коррупционные факторы. Разработка, согласование проектов локальных правовых актов в целях создания </w:t>
            </w:r>
            <w:r w:rsidR="000E2688">
              <w:rPr>
                <w:rFonts w:ascii="Times New Roman" w:hAnsi="Times New Roman" w:cs="Times New Roman"/>
                <w:sz w:val="24"/>
                <w:szCs w:val="24"/>
              </w:rPr>
              <w:t>необоснованных преимуществ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определенного круга должностных лиц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07B86" w:rsidRDefault="000251C6" w:rsidP="000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C07B86" w:rsidRDefault="000251C6" w:rsidP="000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C07B86" w:rsidRDefault="000251C6" w:rsidP="000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председатель ППО,</w:t>
            </w:r>
          </w:p>
          <w:p w:rsidR="000251C6" w:rsidRPr="0088702E" w:rsidRDefault="000251C6" w:rsidP="000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168" w:type="dxa"/>
          </w:tcPr>
          <w:p w:rsidR="000251C6" w:rsidRPr="0088702E" w:rsidRDefault="000251C6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536" w:type="dxa"/>
          </w:tcPr>
          <w:p w:rsidR="000251C6" w:rsidRPr="0088702E" w:rsidRDefault="000251C6" w:rsidP="00025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Привлечение к разработке проектов локальных правовых актов работников, компетентных по данным вопросам.</w:t>
            </w:r>
          </w:p>
          <w:p w:rsidR="000251C6" w:rsidRPr="0088702E" w:rsidRDefault="000251C6" w:rsidP="00025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Центра:</w:t>
            </w:r>
          </w:p>
          <w:p w:rsidR="000251C6" w:rsidRPr="0088702E" w:rsidRDefault="000251C6" w:rsidP="00025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- обязанности незамедлительно сообщить нанимателю о склонении его к совершению коррупционного правонарушения;</w:t>
            </w:r>
          </w:p>
          <w:p w:rsidR="000251C6" w:rsidRPr="0088702E" w:rsidRDefault="000251C6" w:rsidP="000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C56" w:rsidRPr="0088702E" w:rsidTr="00BB3739">
        <w:trPr>
          <w:trHeight w:val="2089"/>
        </w:trPr>
        <w:tc>
          <w:tcPr>
            <w:tcW w:w="568" w:type="dxa"/>
          </w:tcPr>
          <w:p w:rsidR="00E45C56" w:rsidRPr="0088702E" w:rsidRDefault="00E45C56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</w:tcPr>
          <w:p w:rsidR="00E45C56" w:rsidRPr="0088702E" w:rsidRDefault="00E45C56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Центра в судебных и иных органах власти.</w:t>
            </w:r>
          </w:p>
        </w:tc>
        <w:tc>
          <w:tcPr>
            <w:tcW w:w="3935" w:type="dxa"/>
          </w:tcPr>
          <w:p w:rsidR="00E45C56" w:rsidRPr="0088702E" w:rsidRDefault="00E45C56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Ненадлежащее исполнение обязанностей представителя Центра (пассивная позиция при защите интересов организации) с целью принятия решений в пользу иных заинтересованных лиц при представлении интересов Центра в судебных и иных органах власти.</w:t>
            </w:r>
          </w:p>
        </w:tc>
        <w:tc>
          <w:tcPr>
            <w:tcW w:w="2268" w:type="dxa"/>
          </w:tcPr>
          <w:p w:rsidR="00C07B86" w:rsidRDefault="00E45C56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C07B86" w:rsidRDefault="00E45C56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E45C56" w:rsidRPr="0088702E" w:rsidRDefault="00E45C56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168" w:type="dxa"/>
          </w:tcPr>
          <w:p w:rsidR="00E45C56" w:rsidRPr="0088702E" w:rsidRDefault="00E45C56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536" w:type="dxa"/>
          </w:tcPr>
          <w:p w:rsidR="00E45C56" w:rsidRPr="0088702E" w:rsidRDefault="00E45C56" w:rsidP="00E45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Обязательное заблаговременное согласование правовой позиции представителя Центра с руководителем.</w:t>
            </w:r>
          </w:p>
          <w:p w:rsidR="00E45C56" w:rsidRPr="0088702E" w:rsidRDefault="00E45C56" w:rsidP="00E45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Центра:</w:t>
            </w:r>
          </w:p>
          <w:p w:rsidR="00E45C56" w:rsidRPr="0088702E" w:rsidRDefault="00E45C56" w:rsidP="00E45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- обязанности незамедлительно сообщить нанимателю о склонении его к совершению коррупционного правонарушения;</w:t>
            </w:r>
          </w:p>
          <w:p w:rsidR="00E45C56" w:rsidRPr="0088702E" w:rsidRDefault="00E45C56" w:rsidP="00E45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E45C56" w:rsidRPr="0088702E" w:rsidTr="00BB3739">
        <w:trPr>
          <w:trHeight w:val="1128"/>
        </w:trPr>
        <w:tc>
          <w:tcPr>
            <w:tcW w:w="568" w:type="dxa"/>
          </w:tcPr>
          <w:p w:rsidR="00E45C56" w:rsidRPr="0088702E" w:rsidRDefault="00E45C56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:rsidR="00E45C56" w:rsidRPr="0088702E" w:rsidRDefault="00E45C56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Использование автотранспорта.</w:t>
            </w:r>
          </w:p>
        </w:tc>
        <w:tc>
          <w:tcPr>
            <w:tcW w:w="3935" w:type="dxa"/>
          </w:tcPr>
          <w:p w:rsidR="00BB3739" w:rsidRDefault="00E45C56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служебного автотранспорта в личных целях. </w:t>
            </w:r>
          </w:p>
          <w:p w:rsidR="00E45C56" w:rsidRPr="0088702E" w:rsidRDefault="00E45C56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Приписки пробега в путевых листах.</w:t>
            </w:r>
          </w:p>
        </w:tc>
        <w:tc>
          <w:tcPr>
            <w:tcW w:w="2268" w:type="dxa"/>
          </w:tcPr>
          <w:p w:rsidR="00E45C56" w:rsidRPr="0088702E" w:rsidRDefault="00E45C56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45C56" w:rsidRPr="0088702E" w:rsidRDefault="00E45C56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E45C56" w:rsidRPr="0088702E" w:rsidRDefault="00E45C56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68" w:type="dxa"/>
          </w:tcPr>
          <w:p w:rsidR="00E45C56" w:rsidRPr="0088702E" w:rsidRDefault="00E45C56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536" w:type="dxa"/>
          </w:tcPr>
          <w:p w:rsidR="00E45C56" w:rsidRPr="0088702E" w:rsidRDefault="00E45C56" w:rsidP="00025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Соблюдение лимита пробега служебного автотранспорта и целевое использование служебного автотранспорта.</w:t>
            </w:r>
          </w:p>
        </w:tc>
      </w:tr>
      <w:tr w:rsidR="00885F92" w:rsidRPr="0088702E" w:rsidTr="00BB3739">
        <w:trPr>
          <w:trHeight w:val="1128"/>
        </w:trPr>
        <w:tc>
          <w:tcPr>
            <w:tcW w:w="568" w:type="dxa"/>
          </w:tcPr>
          <w:p w:rsidR="00885F92" w:rsidRPr="0088702E" w:rsidRDefault="00885F92" w:rsidP="0088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85F92" w:rsidRPr="0088702E" w:rsidRDefault="00885F92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бюджетных и внебюджетных денежных средств.</w:t>
            </w:r>
          </w:p>
        </w:tc>
        <w:tc>
          <w:tcPr>
            <w:tcW w:w="3935" w:type="dxa"/>
          </w:tcPr>
          <w:p w:rsidR="00885F92" w:rsidRPr="0088702E" w:rsidRDefault="00885F92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и внебюджетных денежных средств.</w:t>
            </w:r>
          </w:p>
        </w:tc>
        <w:tc>
          <w:tcPr>
            <w:tcW w:w="2268" w:type="dxa"/>
          </w:tcPr>
          <w:p w:rsidR="00885F92" w:rsidRPr="0088702E" w:rsidRDefault="00885F92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85F92" w:rsidRPr="0088702E" w:rsidRDefault="00885F92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983A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92" w:rsidRPr="0088702E" w:rsidRDefault="00885F92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983A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92" w:rsidRPr="0088702E" w:rsidRDefault="00885F92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983A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92" w:rsidRPr="0088702E" w:rsidRDefault="00885F92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168" w:type="dxa"/>
          </w:tcPr>
          <w:p w:rsidR="00885F92" w:rsidRPr="0088702E" w:rsidRDefault="00885F92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536" w:type="dxa"/>
          </w:tcPr>
          <w:p w:rsidR="00BB3739" w:rsidRDefault="00885F92" w:rsidP="008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Республики Беларусь, регулирующего формирование и использование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внебюджетных средств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5F92" w:rsidRPr="0088702E" w:rsidRDefault="00885F92" w:rsidP="008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Конкретизация трудовых функций, полномочий и ответственности должностного лица в локальных документах Центра.</w:t>
            </w:r>
          </w:p>
        </w:tc>
      </w:tr>
    </w:tbl>
    <w:p w:rsidR="00806ECE" w:rsidRDefault="00806ECE">
      <w:r>
        <w:br w:type="page"/>
      </w:r>
    </w:p>
    <w:tbl>
      <w:tblPr>
        <w:tblStyle w:val="a3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828"/>
        <w:gridCol w:w="2551"/>
        <w:gridCol w:w="1276"/>
        <w:gridCol w:w="4252"/>
      </w:tblGrid>
      <w:tr w:rsidR="00806ECE" w:rsidRPr="0088702E" w:rsidTr="00983A18">
        <w:trPr>
          <w:trHeight w:val="247"/>
        </w:trPr>
        <w:tc>
          <w:tcPr>
            <w:tcW w:w="568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06ECE" w:rsidRPr="0088702E" w:rsidRDefault="00806ECE" w:rsidP="0080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806ECE" w:rsidRPr="0088702E" w:rsidRDefault="00806ECE" w:rsidP="00806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10E8" w:rsidRPr="0088702E" w:rsidTr="00983A18">
        <w:trPr>
          <w:trHeight w:val="1128"/>
        </w:trPr>
        <w:tc>
          <w:tcPr>
            <w:tcW w:w="568" w:type="dxa"/>
          </w:tcPr>
          <w:p w:rsidR="00C710E8" w:rsidRPr="0088702E" w:rsidRDefault="00C710E8" w:rsidP="0088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5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710E8" w:rsidRPr="0088702E" w:rsidRDefault="00C710E8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Регистрация материальных ценностей и ведение баз данных материальных ценностей. Сохранность материальных ценностей.</w:t>
            </w:r>
          </w:p>
        </w:tc>
        <w:tc>
          <w:tcPr>
            <w:tcW w:w="3828" w:type="dxa"/>
          </w:tcPr>
          <w:p w:rsidR="00C710E8" w:rsidRPr="0088702E" w:rsidRDefault="00C710E8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Несвоевременная постановка на регистрационный учет материальных ценностей. Умышленное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имущества. Инвентаризация активов.</w:t>
            </w:r>
          </w:p>
        </w:tc>
        <w:tc>
          <w:tcPr>
            <w:tcW w:w="2551" w:type="dxa"/>
          </w:tcPr>
          <w:p w:rsidR="00BB3739" w:rsidRDefault="00C710E8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</w:t>
            </w:r>
          </w:p>
          <w:p w:rsidR="00BB3739" w:rsidRDefault="00C710E8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сотрудники бухгалтерии,</w:t>
            </w:r>
          </w:p>
          <w:p w:rsidR="00BB3739" w:rsidRDefault="00C710E8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хозяйством, </w:t>
            </w:r>
          </w:p>
          <w:p w:rsidR="00C710E8" w:rsidRPr="0088702E" w:rsidRDefault="00C710E8" w:rsidP="00E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276" w:type="dxa"/>
          </w:tcPr>
          <w:p w:rsidR="00C710E8" w:rsidRPr="0088702E" w:rsidRDefault="00C710E8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252" w:type="dxa"/>
          </w:tcPr>
          <w:p w:rsidR="00983A18" w:rsidRDefault="00C710E8" w:rsidP="00885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контролю за деятельностью материально ответственных лиц. </w:t>
            </w:r>
          </w:p>
          <w:p w:rsidR="00983A18" w:rsidRDefault="00C710E8" w:rsidP="00885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материально ответственных лиц с мерами ответственности за совершение коррупционного правонарушения. </w:t>
            </w:r>
          </w:p>
          <w:p w:rsidR="00983A18" w:rsidRDefault="00C710E8" w:rsidP="00885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аудита финансово-хозяйственной деятельности. </w:t>
            </w:r>
          </w:p>
          <w:p w:rsidR="00983A18" w:rsidRDefault="00C710E8" w:rsidP="00885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сохранности материальных ценностей. </w:t>
            </w:r>
          </w:p>
          <w:p w:rsidR="00983A18" w:rsidRDefault="00C710E8" w:rsidP="00885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дисциплинарной ответственности лиц, допустивших нарушения. </w:t>
            </w:r>
          </w:p>
          <w:p w:rsidR="00C710E8" w:rsidRPr="0088702E" w:rsidRDefault="00C710E8" w:rsidP="00885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в соответствии с пос</w:t>
            </w:r>
            <w:r w:rsidR="00885F9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новлением МФ РБ от 30.11.2007 №  180.</w:t>
            </w:r>
          </w:p>
        </w:tc>
      </w:tr>
      <w:tr w:rsidR="0049230F" w:rsidRPr="0088702E" w:rsidTr="00983A18">
        <w:tc>
          <w:tcPr>
            <w:tcW w:w="568" w:type="dxa"/>
          </w:tcPr>
          <w:p w:rsidR="0049230F" w:rsidRPr="0088702E" w:rsidRDefault="00D57E8C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9230F" w:rsidRPr="0088702E" w:rsidRDefault="00D57E8C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служебной информацией, персональными данными </w:t>
            </w:r>
            <w:r w:rsidR="00216479" w:rsidRPr="0088702E">
              <w:rPr>
                <w:rFonts w:ascii="Times New Roman" w:hAnsi="Times New Roman" w:cs="Times New Roman"/>
                <w:sz w:val="24"/>
                <w:szCs w:val="24"/>
              </w:rPr>
              <w:t>сотрудников Центра и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состоящих на учете</w:t>
            </w:r>
            <w:r w:rsidR="00216479"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в Центре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57E8C" w:rsidRPr="0088702E" w:rsidRDefault="00D57E8C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личных (корыстных) или групповых интересах информации, полученной при выполнении должностных обязанностей, если такая информация не подлежит официальному распространению. Попытка несанкционированного доступа к информационным ресурсам. </w:t>
            </w:r>
          </w:p>
          <w:p w:rsidR="0088702E" w:rsidRPr="0088702E" w:rsidRDefault="00D57E8C" w:rsidP="0060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третьими лицами должностного лица </w:t>
            </w:r>
            <w:r w:rsidR="00216479" w:rsidRPr="0088702E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к предоставлению третьим лицам персональных данных </w:t>
            </w:r>
            <w:r w:rsidR="00216479"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Центра и граждан, состоящих на учете в Центре, 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без их согласия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9230F" w:rsidRPr="0088702E" w:rsidRDefault="00216479" w:rsidP="0021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Руководители и сотрудники Центра, имеющие доступ к персональным данным сотрудников Центра и граждан, состоящих на учете в Центре</w:t>
            </w:r>
            <w:r w:rsidR="00E45C5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9230F" w:rsidRPr="0088702E" w:rsidRDefault="00D57E8C" w:rsidP="0049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252" w:type="dxa"/>
          </w:tcPr>
          <w:p w:rsidR="00983A18" w:rsidRDefault="00D57E8C" w:rsidP="0008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соблюдения руководителями и специалистами всех уровней подчиненности требований антикоррупционного законодательства. </w:t>
            </w:r>
          </w:p>
          <w:p w:rsidR="00983A18" w:rsidRDefault="00D57E8C" w:rsidP="0008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руководителей и специалистов </w:t>
            </w:r>
            <w:r w:rsidR="00216479" w:rsidRPr="0088702E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ответственности за совершение коррупционного правонарушения.</w:t>
            </w:r>
            <w:r w:rsidR="00080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E8C" w:rsidRPr="0088702E" w:rsidRDefault="00D57E8C" w:rsidP="0008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Конкретизация трудовых функций, полномочий и ответственности должностного лица в локальных документах </w:t>
            </w:r>
            <w:r w:rsidR="00216479" w:rsidRPr="0088702E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0C3D" w:rsidRDefault="00080C3D">
      <w:r>
        <w:br w:type="page"/>
      </w:r>
    </w:p>
    <w:tbl>
      <w:tblPr>
        <w:tblStyle w:val="a3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3969"/>
        <w:gridCol w:w="2551"/>
        <w:gridCol w:w="1134"/>
        <w:gridCol w:w="4394"/>
      </w:tblGrid>
      <w:tr w:rsidR="00885F92" w:rsidRPr="0088702E" w:rsidTr="00BB3739">
        <w:tc>
          <w:tcPr>
            <w:tcW w:w="568" w:type="dxa"/>
          </w:tcPr>
          <w:p w:rsidR="00885F92" w:rsidRPr="0088702E" w:rsidRDefault="00885F92" w:rsidP="0088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885F92" w:rsidRPr="0088702E" w:rsidRDefault="00885F92" w:rsidP="0088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85F92" w:rsidRPr="0088702E" w:rsidRDefault="00885F92" w:rsidP="0088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85F92" w:rsidRPr="0088702E" w:rsidRDefault="00885F92" w:rsidP="0088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5F92" w:rsidRPr="0088702E" w:rsidRDefault="00885F92" w:rsidP="0088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85F92" w:rsidRPr="0088702E" w:rsidRDefault="00885F92" w:rsidP="0088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2900" w:rsidRPr="0088702E" w:rsidTr="00BB3739">
        <w:tc>
          <w:tcPr>
            <w:tcW w:w="568" w:type="dxa"/>
          </w:tcPr>
          <w:p w:rsidR="00152900" w:rsidRPr="0088702E" w:rsidRDefault="00152900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Проведение процедур государственных закупок товаров (работ, услуг).</w:t>
            </w:r>
          </w:p>
        </w:tc>
        <w:tc>
          <w:tcPr>
            <w:tcW w:w="3969" w:type="dxa"/>
          </w:tcPr>
          <w:p w:rsidR="00152900" w:rsidRPr="0088702E" w:rsidRDefault="00152900" w:rsidP="00A7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Нарушение законодательства в сфере государственных закупок товаров (работ, услуг).</w:t>
            </w:r>
          </w:p>
        </w:tc>
        <w:tc>
          <w:tcPr>
            <w:tcW w:w="2551" w:type="dxa"/>
          </w:tcPr>
          <w:p w:rsidR="00152900" w:rsidRDefault="00152900" w:rsidP="008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152900" w:rsidRDefault="00152900" w:rsidP="008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председатель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миссии по проведению государственных закупок товаров (работ, услуг), </w:t>
            </w:r>
          </w:p>
          <w:p w:rsidR="00152900" w:rsidRPr="0088702E" w:rsidRDefault="00152900" w:rsidP="008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ственное лицо за организацию и проведение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твенных закупок товаров (работ, услуг) </w:t>
            </w:r>
          </w:p>
        </w:tc>
        <w:tc>
          <w:tcPr>
            <w:tcW w:w="1134" w:type="dxa"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Недопущение и предупреждение нарушений законодательства в сфере государственных закупок товаров (работ, услуг).</w:t>
            </w:r>
          </w:p>
        </w:tc>
      </w:tr>
      <w:tr w:rsidR="00152900" w:rsidRPr="0088702E" w:rsidTr="00BB3739">
        <w:tc>
          <w:tcPr>
            <w:tcW w:w="568" w:type="dxa"/>
          </w:tcPr>
          <w:p w:rsidR="00152900" w:rsidRPr="0088702E" w:rsidRDefault="00152900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vMerge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Оказание должностным лицом неправомерного предпочтения физическим и юридическим лицам при проведении процедуры государственной закупки товаров (работ, услуг) для нужд Центра.</w:t>
            </w:r>
          </w:p>
        </w:tc>
        <w:tc>
          <w:tcPr>
            <w:tcW w:w="2551" w:type="dxa"/>
          </w:tcPr>
          <w:p w:rsidR="00152900" w:rsidRDefault="00152900" w:rsidP="0065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государственных закупок товаров (работ, услуг), </w:t>
            </w:r>
          </w:p>
          <w:p w:rsidR="00152900" w:rsidRPr="0088702E" w:rsidRDefault="00152900" w:rsidP="0065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государственных закупок товаров (работ, услуг)</w:t>
            </w:r>
          </w:p>
        </w:tc>
        <w:tc>
          <w:tcPr>
            <w:tcW w:w="1134" w:type="dxa"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152900" w:rsidRPr="0088702E" w:rsidRDefault="00152900" w:rsidP="00651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Качественный отбор должностных лиц для включения в состав комиссии по проведению государственных закупок товаров (работ, услуг), назначения  ответственного лица за организацию и проведение государственных закупок товаров (работ, услуг).</w:t>
            </w:r>
          </w:p>
        </w:tc>
      </w:tr>
      <w:tr w:rsidR="00152900" w:rsidRPr="0088702E" w:rsidTr="00BB3739">
        <w:tc>
          <w:tcPr>
            <w:tcW w:w="568" w:type="dxa"/>
          </w:tcPr>
          <w:p w:rsidR="00152900" w:rsidRPr="0088702E" w:rsidRDefault="00152900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vMerge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Неформальные отношения должностного лица учреждения с руководителями организаций поставщиков при осуществлении государственных закупок товаров (работ, услуг) для нужд Центра.</w:t>
            </w:r>
          </w:p>
        </w:tc>
        <w:tc>
          <w:tcPr>
            <w:tcW w:w="2551" w:type="dxa"/>
          </w:tcPr>
          <w:p w:rsidR="00152900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государственных закупок товаров (работ, услуг), </w:t>
            </w:r>
          </w:p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государственных закупок товаров (работ, услуг)</w:t>
            </w:r>
          </w:p>
        </w:tc>
        <w:tc>
          <w:tcPr>
            <w:tcW w:w="1134" w:type="dxa"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152900" w:rsidRPr="0088702E" w:rsidRDefault="00152900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Исключение необходимости общения должностных лиц с руководителями организаций поставщиков и подрядчиков.</w:t>
            </w:r>
          </w:p>
        </w:tc>
      </w:tr>
    </w:tbl>
    <w:p w:rsidR="00903EE4" w:rsidRDefault="00903EE4">
      <w:r>
        <w:br w:type="page"/>
      </w:r>
    </w:p>
    <w:tbl>
      <w:tblPr>
        <w:tblStyle w:val="a3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402"/>
        <w:gridCol w:w="2977"/>
        <w:gridCol w:w="1134"/>
        <w:gridCol w:w="5245"/>
      </w:tblGrid>
      <w:tr w:rsidR="00903EE4" w:rsidRPr="0088702E" w:rsidTr="00983A18">
        <w:tc>
          <w:tcPr>
            <w:tcW w:w="567" w:type="dxa"/>
          </w:tcPr>
          <w:p w:rsidR="00903EE4" w:rsidRPr="0088702E" w:rsidRDefault="0011088A" w:rsidP="0011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903EE4" w:rsidRPr="0088702E" w:rsidRDefault="0011088A" w:rsidP="0011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03EE4" w:rsidRPr="0088702E" w:rsidRDefault="0011088A" w:rsidP="0011088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03EE4" w:rsidRPr="0088702E" w:rsidRDefault="0011088A" w:rsidP="0011088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3EE4" w:rsidRPr="0088702E" w:rsidRDefault="0011088A" w:rsidP="0011088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03EE4" w:rsidRPr="0088702E" w:rsidRDefault="0011088A" w:rsidP="0011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735" w:rsidRPr="0088702E" w:rsidTr="00983A18">
        <w:tc>
          <w:tcPr>
            <w:tcW w:w="567" w:type="dxa"/>
          </w:tcPr>
          <w:p w:rsidR="00321735" w:rsidRPr="0088702E" w:rsidRDefault="00C710E8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735" w:rsidRPr="0088702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01" w:type="dxa"/>
            <w:vMerge w:val="restart"/>
          </w:tcPr>
          <w:p w:rsidR="00321735" w:rsidRPr="0088702E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1735" w:rsidRPr="0088702E" w:rsidRDefault="00321735" w:rsidP="00BB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Разработка и подписание ответственными лицами технических характеристик на закупку товаров (работ, услуг) при отсутствии целесообразности и технико-экономичес</w:t>
            </w:r>
            <w:r w:rsidR="00BB37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кого обоснования в приобретении товаров (работ, услуг) с конкретной технической х</w:t>
            </w:r>
            <w:r w:rsidR="00BB37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рактеристикой. Разработка технических характеристик под конкретного производителя.</w:t>
            </w:r>
          </w:p>
        </w:tc>
        <w:tc>
          <w:tcPr>
            <w:tcW w:w="2977" w:type="dxa"/>
          </w:tcPr>
          <w:p w:rsidR="00BB3739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государственных закупок товаров (работ, услуг), </w:t>
            </w:r>
          </w:p>
          <w:p w:rsidR="00BB3739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организацию и проведение государственных закупок товаров (работ, услуг), </w:t>
            </w:r>
          </w:p>
          <w:p w:rsidR="00321735" w:rsidRPr="0088702E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134" w:type="dxa"/>
          </w:tcPr>
          <w:p w:rsidR="00321735" w:rsidRPr="0088702E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5245" w:type="dxa"/>
          </w:tcPr>
          <w:p w:rsidR="00983A18" w:rsidRDefault="00321735" w:rsidP="0011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ответственными лицами разработанных и подписанных технических характеристик. </w:t>
            </w:r>
          </w:p>
          <w:p w:rsidR="00983A18" w:rsidRDefault="00321735" w:rsidP="0011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единых типовых запросов коммерческих предложений на закупку товаров (работ, услуг). </w:t>
            </w:r>
          </w:p>
          <w:p w:rsidR="00321735" w:rsidRPr="0088702E" w:rsidRDefault="00321735" w:rsidP="0011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Выполнение внутренних приказов  и локальных актов о персональной ответственности председателя и членов комиссии по проведению государственных закупок товаров (работ, услуг), ответственного лица за организацию и проведение государственных закупок товаров (работ, услуг), разработчиков технических характеристик.</w:t>
            </w:r>
          </w:p>
        </w:tc>
      </w:tr>
      <w:tr w:rsidR="00321735" w:rsidRPr="0088702E" w:rsidTr="00983A18">
        <w:tc>
          <w:tcPr>
            <w:tcW w:w="567" w:type="dxa"/>
          </w:tcPr>
          <w:p w:rsidR="00321735" w:rsidRPr="0088702E" w:rsidRDefault="00C710E8" w:rsidP="0049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735" w:rsidRPr="0088702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01" w:type="dxa"/>
            <w:vMerge/>
          </w:tcPr>
          <w:p w:rsidR="00321735" w:rsidRPr="0088702E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21735" w:rsidRPr="0088702E" w:rsidRDefault="00321735" w:rsidP="00EA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Некачественная оценка предложений участников, несвоевременное ее проведение</w:t>
            </w:r>
            <w:r w:rsidR="0017789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B3739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государственных закупок товаров (работ, услуг), </w:t>
            </w:r>
          </w:p>
          <w:p w:rsidR="00321735" w:rsidRPr="0088702E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государственных закупок товаров (работ, услуг)</w:t>
            </w:r>
          </w:p>
        </w:tc>
        <w:tc>
          <w:tcPr>
            <w:tcW w:w="1134" w:type="dxa"/>
          </w:tcPr>
          <w:p w:rsidR="00321735" w:rsidRPr="0088702E" w:rsidRDefault="00321735" w:rsidP="00DC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5245" w:type="dxa"/>
          </w:tcPr>
          <w:p w:rsidR="00321735" w:rsidRPr="0088702E" w:rsidRDefault="00321735" w:rsidP="003217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Выполнение приказов руководителя Центра, локальных актов о персональной ответственности, в том числе председателя комиссии по проведению государственных закупок товаров (работ, услуг), ответственного лица за организацию и проведение государственных закупок товаров (работ, услуг)</w:t>
            </w:r>
            <w:r w:rsidR="00BB2ABD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1735" w:rsidRPr="0088702E" w:rsidRDefault="00321735" w:rsidP="0011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лиц, допустивших нарушения при подготовке технических зад</w:t>
            </w:r>
            <w:r w:rsidR="001108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ний, проведении процедур закупок</w:t>
            </w:r>
            <w:r w:rsidR="00177896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1275" w:rsidRPr="0088702E" w:rsidTr="00983A18">
        <w:tc>
          <w:tcPr>
            <w:tcW w:w="567" w:type="dxa"/>
          </w:tcPr>
          <w:p w:rsidR="00801275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01275" w:rsidRPr="0088702E" w:rsidRDefault="00801275" w:rsidP="00FA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рабочего времени в полном объеме в случае, когда сотрудник фактически отсутствовал на рабочем месте. </w:t>
            </w:r>
          </w:p>
        </w:tc>
        <w:tc>
          <w:tcPr>
            <w:tcW w:w="2977" w:type="dxa"/>
          </w:tcPr>
          <w:p w:rsidR="00FB3E71" w:rsidRPr="0088702E" w:rsidRDefault="00573AD4" w:rsidP="00FB3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C0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B3E71" w:rsidRPr="0088702E">
              <w:rPr>
                <w:rFonts w:ascii="Times New Roman" w:hAnsi="Times New Roman" w:cs="Times New Roman"/>
                <w:sz w:val="24"/>
                <w:szCs w:val="24"/>
              </w:rPr>
              <w:t>ица, ответственные за составление табеля учета использования рабочего времени</w:t>
            </w:r>
            <w:r w:rsidR="004657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3739" w:rsidRDefault="00FB3E71" w:rsidP="0011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1275"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лавный бухгалтер, </w:t>
            </w:r>
          </w:p>
          <w:p w:rsidR="00801275" w:rsidRPr="0088702E" w:rsidRDefault="00801275" w:rsidP="0011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 члены комиссии по </w:t>
            </w:r>
            <w:r w:rsidR="00177896" w:rsidRPr="0088702E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и исполнительской дисциплин</w:t>
            </w:r>
            <w:r w:rsidR="00177896" w:rsidRPr="008870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B3E71"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5245" w:type="dxa"/>
          </w:tcPr>
          <w:p w:rsidR="00801275" w:rsidRPr="0088702E" w:rsidRDefault="00801275" w:rsidP="00FA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оплату труда в строгом соответствии с требованиями законодательства Республики Беларусь и коллективными договорами.</w:t>
            </w:r>
          </w:p>
          <w:p w:rsidR="00801275" w:rsidRPr="0088702E" w:rsidRDefault="00801275" w:rsidP="00FA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функционирование </w:t>
            </w:r>
            <w:r w:rsidR="00177896" w:rsidRPr="0088702E">
              <w:rPr>
                <w:rFonts w:ascii="Times New Roman" w:hAnsi="Times New Roman" w:cs="Times New Roman"/>
                <w:sz w:val="24"/>
                <w:szCs w:val="24"/>
              </w:rPr>
              <w:t>комиссии по проверке трудовой и исполнительской дисциплины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07B86" w:rsidRDefault="00C07B86">
      <w:r>
        <w:br w:type="page"/>
      </w: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2693"/>
        <w:gridCol w:w="1134"/>
        <w:gridCol w:w="4678"/>
      </w:tblGrid>
      <w:tr w:rsidR="00C07B86" w:rsidRPr="0088702E" w:rsidTr="00E90D4E">
        <w:tc>
          <w:tcPr>
            <w:tcW w:w="709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1275" w:rsidRPr="0088702E" w:rsidTr="00E90D4E">
        <w:tc>
          <w:tcPr>
            <w:tcW w:w="709" w:type="dxa"/>
          </w:tcPr>
          <w:p w:rsidR="00801275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1275" w:rsidRPr="008870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01" w:type="dxa"/>
          </w:tcPr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275" w:rsidRPr="0088702E" w:rsidRDefault="00801275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Безосновательное </w:t>
            </w:r>
            <w:r w:rsidR="009E37A4" w:rsidRPr="0088702E">
              <w:rPr>
                <w:rFonts w:ascii="Times New Roman" w:hAnsi="Times New Roman" w:cs="Times New Roman"/>
                <w:sz w:val="24"/>
                <w:szCs w:val="24"/>
              </w:rPr>
              <w:t>начисление</w:t>
            </w:r>
            <w:r w:rsidR="00E02B19"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стимулирующих выплат и вознаграждений руководителям и работникам Центра.</w:t>
            </w:r>
          </w:p>
        </w:tc>
        <w:tc>
          <w:tcPr>
            <w:tcW w:w="2693" w:type="dxa"/>
          </w:tcPr>
          <w:p w:rsidR="00BB3739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главный бухгалтер, бухгалтер по начислению заработной платы</w:t>
            </w:r>
          </w:p>
        </w:tc>
        <w:tc>
          <w:tcPr>
            <w:tcW w:w="1134" w:type="dxa"/>
          </w:tcPr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678" w:type="dxa"/>
          </w:tcPr>
          <w:p w:rsidR="009E37A4" w:rsidRPr="0088702E" w:rsidRDefault="009E37A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стимулиру</w:t>
            </w:r>
            <w:r w:rsidR="0046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ющие выплаты в строгом соответствии с требованиями законодательства о труде Республики Беларусь, Положений об оказании материальной помощи, о премировании и о размерах и порядке осуществления стимулирующих и компенсирующих выплат.</w:t>
            </w:r>
          </w:p>
          <w:p w:rsidR="00BB3739" w:rsidRDefault="00801275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работы с членами трудового коллектива по разъяснению коллективного договора и </w:t>
            </w:r>
            <w:r w:rsidR="009E37A4" w:rsidRPr="008870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оложений. </w:t>
            </w:r>
          </w:p>
          <w:p w:rsidR="00E02B19" w:rsidRPr="0088702E" w:rsidRDefault="00801275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FB3E71"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установленных приказами сумм стимулирующего характера</w:t>
            </w:r>
            <w:r w:rsidR="00465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7DB" w:rsidRPr="0088702E">
              <w:rPr>
                <w:rFonts w:ascii="Times New Roman" w:hAnsi="Times New Roman" w:cs="Times New Roman"/>
                <w:sz w:val="24"/>
                <w:szCs w:val="24"/>
              </w:rPr>
              <w:t>Положениям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B19" w:rsidRPr="0088702E" w:rsidTr="00E90D4E">
        <w:tc>
          <w:tcPr>
            <w:tcW w:w="709" w:type="dxa"/>
          </w:tcPr>
          <w:p w:rsidR="00E02B19" w:rsidRPr="0088702E" w:rsidRDefault="004657DB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37A4" w:rsidRPr="0088702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01" w:type="dxa"/>
            <w:vMerge w:val="restart"/>
          </w:tcPr>
          <w:p w:rsidR="00E02B19" w:rsidRPr="0088702E" w:rsidRDefault="00E02B19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B19" w:rsidRPr="0088702E" w:rsidRDefault="00E02B19" w:rsidP="001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работников Центра, необоснованное завышение (занижение) размеров выплат стимулирующего характера и вознаграждений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90D4E" w:rsidRDefault="009E37A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90D4E" w:rsidRDefault="009E37A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E02B19" w:rsidRPr="0088702E" w:rsidRDefault="009E37A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134" w:type="dxa"/>
          </w:tcPr>
          <w:p w:rsidR="00E02B19" w:rsidRPr="0088702E" w:rsidRDefault="009E37A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678" w:type="dxa"/>
          </w:tcPr>
          <w:p w:rsidR="00E02B19" w:rsidRPr="0088702E" w:rsidRDefault="009E37A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социальной справедливости, прозрачности и общедоступности решений руководства для сотрудников Центра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1275" w:rsidRPr="0088702E" w:rsidTr="00E90D4E">
        <w:tc>
          <w:tcPr>
            <w:tcW w:w="709" w:type="dxa"/>
          </w:tcPr>
          <w:p w:rsidR="00801275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37A4" w:rsidRPr="0088702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01" w:type="dxa"/>
            <w:vMerge/>
          </w:tcPr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02B19" w:rsidRPr="008870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воевременное предоставление необходимой документации в обслуживающие банки для перечисления заработной платы на карт-счета сотрудников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73AD4" w:rsidRPr="0088702E" w:rsidRDefault="00573AD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90D4E" w:rsidRDefault="00573AD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1275" w:rsidRPr="0088702E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  <w:r w:rsidR="00BB3B74" w:rsidRPr="0088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275" w:rsidRPr="0088702E" w:rsidRDefault="00BB3B74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работники бухгалтерии</w:t>
            </w:r>
          </w:p>
        </w:tc>
        <w:tc>
          <w:tcPr>
            <w:tcW w:w="1134" w:type="dxa"/>
          </w:tcPr>
          <w:p w:rsidR="00801275" w:rsidRPr="0088702E" w:rsidRDefault="00801275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678" w:type="dxa"/>
          </w:tcPr>
          <w:p w:rsidR="00801275" w:rsidRPr="0088702E" w:rsidRDefault="00801275" w:rsidP="00FA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Мониторинг за сроками перечисления заработной платы.</w:t>
            </w:r>
          </w:p>
          <w:p w:rsidR="00801275" w:rsidRPr="0088702E" w:rsidRDefault="00801275" w:rsidP="00FA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Выдача расчетных листков</w:t>
            </w:r>
            <w:r w:rsidR="009E37A4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672" w:rsidRPr="0088702E" w:rsidTr="00E90D4E">
        <w:tc>
          <w:tcPr>
            <w:tcW w:w="709" w:type="dxa"/>
          </w:tcPr>
          <w:p w:rsidR="00F34672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34672" w:rsidRPr="0088702E" w:rsidRDefault="00F34672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Процесс развития кадровых ресурсов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F34672" w:rsidRPr="0088702E" w:rsidRDefault="00F34672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Использование служебного положения при оформлении документов с нарушениями Трудового кодекса Республики Беларусь при приеме гражданина на работу (увольнении), аттестации работника, включении в кадровый резерв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90D4E" w:rsidRDefault="00F34672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F34672" w:rsidRPr="0088702E" w:rsidRDefault="00F34672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E90D4E" w:rsidRDefault="00E90D4E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</w:t>
            </w:r>
          </w:p>
          <w:p w:rsidR="00F34672" w:rsidRPr="0088702E" w:rsidRDefault="00F34672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134" w:type="dxa"/>
          </w:tcPr>
          <w:p w:rsidR="00F34672" w:rsidRPr="0088702E" w:rsidRDefault="00F34672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678" w:type="dxa"/>
          </w:tcPr>
          <w:p w:rsidR="00F34672" w:rsidRPr="0088702E" w:rsidRDefault="00F34672" w:rsidP="00955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Конкретизация трудовых функций, полномочий и ответственности должностного лица в локальных документах Центра. </w:t>
            </w:r>
          </w:p>
          <w:p w:rsidR="00F34672" w:rsidRPr="0088702E" w:rsidRDefault="00F34672" w:rsidP="00FA3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B86" w:rsidRDefault="00C07B86">
      <w:r>
        <w:br w:type="page"/>
      </w: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536"/>
        <w:gridCol w:w="2268"/>
        <w:gridCol w:w="1134"/>
        <w:gridCol w:w="4252"/>
      </w:tblGrid>
      <w:tr w:rsidR="00C07B86" w:rsidRPr="0088702E" w:rsidTr="00E90D4E">
        <w:tc>
          <w:tcPr>
            <w:tcW w:w="567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7B86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C07B86" w:rsidRPr="0088702E" w:rsidRDefault="00C07B86" w:rsidP="00C07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B86" w:rsidRPr="0088702E" w:rsidTr="00E90D4E">
        <w:tc>
          <w:tcPr>
            <w:tcW w:w="567" w:type="dxa"/>
          </w:tcPr>
          <w:p w:rsidR="00F34672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4672" w:rsidRPr="008870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F34672" w:rsidRPr="0088702E" w:rsidRDefault="00F34672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Прием на работу сотрудников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90D4E" w:rsidRDefault="00F34672" w:rsidP="0095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 предусмотренных законодательством преимуществ для приема на работу (протекционизм, семейственность). </w:t>
            </w:r>
          </w:p>
          <w:p w:rsidR="00F34672" w:rsidRPr="0088702E" w:rsidRDefault="00F34672" w:rsidP="0095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Допуск к совместной работе в Центре на должности руководителя (заместителя), главного бухгалтера  и бухгалтера, осуществляющего функции кассира, супругов, близких родственников или свойственников, если такая работа связана с непосредственной подчиненностью (подконтрольностью)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90D4E" w:rsidRDefault="00C07B86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C07B86" w:rsidRPr="0088702E" w:rsidRDefault="00C07B86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E90D4E" w:rsidRDefault="00C07B86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кадрам, </w:t>
            </w:r>
          </w:p>
          <w:p w:rsidR="00F34672" w:rsidRPr="0088702E" w:rsidRDefault="00C07B86" w:rsidP="00C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134" w:type="dxa"/>
          </w:tcPr>
          <w:p w:rsidR="00F34672" w:rsidRPr="0088702E" w:rsidRDefault="0088702E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52" w:type="dxa"/>
          </w:tcPr>
          <w:p w:rsidR="00E90D4E" w:rsidRDefault="00F34672" w:rsidP="00955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уполномоченными представителями Центра собеседования при приеме на работу. </w:t>
            </w:r>
          </w:p>
          <w:p w:rsidR="00E90D4E" w:rsidRDefault="00F34672" w:rsidP="00955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вышестоящей организацией назначения на должность руководителя (заместителя), главного бухгалтера. </w:t>
            </w:r>
          </w:p>
          <w:p w:rsidR="00F34672" w:rsidRPr="0088702E" w:rsidRDefault="00F34672" w:rsidP="00955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Ознакомление руководителей с мерами ответственности за совершение коррупционного правонарушения</w:t>
            </w:r>
            <w:r w:rsidR="00C710E8" w:rsidRPr="0088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B86" w:rsidRPr="0088702E" w:rsidTr="00E90D4E">
        <w:tc>
          <w:tcPr>
            <w:tcW w:w="567" w:type="dxa"/>
          </w:tcPr>
          <w:p w:rsidR="00BE7A77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7A77" w:rsidRPr="0088702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BE7A77" w:rsidRPr="0088702E" w:rsidRDefault="00BE7A77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аттестации на соответствие занимаемой должности. </w:t>
            </w:r>
          </w:p>
          <w:p w:rsidR="00BE7A77" w:rsidRPr="0088702E" w:rsidRDefault="00BE7A77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Проведение квалификационных экзаменов работников Центра по присвоению квалификационных категорий.</w:t>
            </w:r>
          </w:p>
        </w:tc>
        <w:tc>
          <w:tcPr>
            <w:tcW w:w="4536" w:type="dxa"/>
          </w:tcPr>
          <w:p w:rsidR="00BE7A77" w:rsidRPr="0088702E" w:rsidRDefault="00BE7A77" w:rsidP="0095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работников Центра</w:t>
            </w:r>
          </w:p>
        </w:tc>
        <w:tc>
          <w:tcPr>
            <w:tcW w:w="2268" w:type="dxa"/>
          </w:tcPr>
          <w:p w:rsidR="00E90D4E" w:rsidRDefault="00BE7A77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90D4E" w:rsidRDefault="00BE7A77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BE7A77" w:rsidRPr="0088702E" w:rsidRDefault="00BE7A77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аттестационной комиссии</w:t>
            </w:r>
          </w:p>
        </w:tc>
        <w:tc>
          <w:tcPr>
            <w:tcW w:w="1134" w:type="dxa"/>
          </w:tcPr>
          <w:p w:rsidR="00BE7A77" w:rsidRPr="0088702E" w:rsidRDefault="0088702E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52" w:type="dxa"/>
          </w:tcPr>
          <w:p w:rsidR="00BE7A77" w:rsidRPr="0088702E" w:rsidRDefault="00BE7A77" w:rsidP="00955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Коллегиальное принятие решения; ознакомление членов аттестационной комиссии с мерами ответственности за совершение коррупционного правонарушения</w:t>
            </w:r>
          </w:p>
        </w:tc>
      </w:tr>
      <w:tr w:rsidR="00C07B86" w:rsidRPr="0088702E" w:rsidTr="00E90D4E">
        <w:trPr>
          <w:trHeight w:val="556"/>
        </w:trPr>
        <w:tc>
          <w:tcPr>
            <w:tcW w:w="567" w:type="dxa"/>
          </w:tcPr>
          <w:p w:rsidR="00F34672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7A77" w:rsidRPr="0088702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27" w:type="dxa"/>
          </w:tcPr>
          <w:p w:rsidR="00F34672" w:rsidRPr="0088702E" w:rsidRDefault="00BE7A77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Включение в кадровый резерв</w:t>
            </w:r>
          </w:p>
        </w:tc>
        <w:tc>
          <w:tcPr>
            <w:tcW w:w="4536" w:type="dxa"/>
          </w:tcPr>
          <w:p w:rsidR="00F34672" w:rsidRPr="0088702E" w:rsidRDefault="00BE7A77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Использование служебного положения при включении в кадровый резерв работников Центра</w:t>
            </w:r>
          </w:p>
        </w:tc>
        <w:tc>
          <w:tcPr>
            <w:tcW w:w="2268" w:type="dxa"/>
          </w:tcPr>
          <w:p w:rsidR="00BE7A77" w:rsidRPr="0088702E" w:rsidRDefault="00BE7A77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F34672" w:rsidRPr="0088702E" w:rsidRDefault="00BE7A77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134" w:type="dxa"/>
          </w:tcPr>
          <w:p w:rsidR="00F34672" w:rsidRPr="0088702E" w:rsidRDefault="00BE7A77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52" w:type="dxa"/>
          </w:tcPr>
          <w:p w:rsidR="00F34672" w:rsidRPr="0088702E" w:rsidRDefault="00BE7A77" w:rsidP="00F34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Конкретизация трудовых функций, полномочий и ответственности должностного лица в локальных документах учреждения.</w:t>
            </w:r>
          </w:p>
        </w:tc>
      </w:tr>
      <w:tr w:rsidR="00C07B86" w:rsidRPr="0088702E" w:rsidTr="00E90D4E">
        <w:trPr>
          <w:trHeight w:val="556"/>
        </w:trPr>
        <w:tc>
          <w:tcPr>
            <w:tcW w:w="567" w:type="dxa"/>
          </w:tcPr>
          <w:p w:rsidR="001B59DF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59DF" w:rsidRPr="0088702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27" w:type="dxa"/>
          </w:tcPr>
          <w:p w:rsidR="001B59DF" w:rsidRPr="0088702E" w:rsidRDefault="001B59DF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Подписание и представление обязательства о соблюдении антикоррупционных ограничений</w:t>
            </w:r>
          </w:p>
        </w:tc>
        <w:tc>
          <w:tcPr>
            <w:tcW w:w="4536" w:type="dxa"/>
          </w:tcPr>
          <w:p w:rsidR="001B59DF" w:rsidRPr="0088702E" w:rsidRDefault="001B59DF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Неподписание, отказ от подписания, неистребование у государственных должностных лиц и приравненных к ним лиц обязательств о соблюдении антикоррупционных ограничений</w:t>
            </w:r>
          </w:p>
        </w:tc>
        <w:tc>
          <w:tcPr>
            <w:tcW w:w="2268" w:type="dxa"/>
          </w:tcPr>
          <w:p w:rsidR="001B59DF" w:rsidRPr="0088702E" w:rsidRDefault="001B59DF" w:rsidP="00BE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134" w:type="dxa"/>
          </w:tcPr>
          <w:p w:rsidR="001B59DF" w:rsidRPr="0088702E" w:rsidRDefault="001B59DF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252" w:type="dxa"/>
          </w:tcPr>
          <w:p w:rsidR="001B59DF" w:rsidRPr="0088702E" w:rsidRDefault="001B59DF" w:rsidP="00F34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законодательства и законодательства о борьбе с коррупцией</w:t>
            </w:r>
          </w:p>
        </w:tc>
      </w:tr>
    </w:tbl>
    <w:p w:rsidR="00C07B86" w:rsidRDefault="00C07B86">
      <w:r>
        <w:br w:type="page"/>
      </w: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3"/>
        <w:gridCol w:w="2268"/>
        <w:gridCol w:w="1134"/>
        <w:gridCol w:w="4252"/>
      </w:tblGrid>
      <w:tr w:rsidR="00C07B86" w:rsidRPr="0088702E" w:rsidTr="00C07B86">
        <w:trPr>
          <w:trHeight w:val="389"/>
        </w:trPr>
        <w:tc>
          <w:tcPr>
            <w:tcW w:w="567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7B86" w:rsidRPr="0088702E" w:rsidRDefault="00C07B86" w:rsidP="00C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C07B86" w:rsidRPr="0088702E" w:rsidRDefault="00C07B86" w:rsidP="00C07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B86" w:rsidRPr="0088702E" w:rsidTr="00C07B86">
        <w:trPr>
          <w:trHeight w:val="564"/>
        </w:trPr>
        <w:tc>
          <w:tcPr>
            <w:tcW w:w="567" w:type="dxa"/>
          </w:tcPr>
          <w:p w:rsidR="00F34672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34672" w:rsidRPr="0088702E" w:rsidRDefault="001B59DF" w:rsidP="001B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A12B9A"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A12B9A" w:rsidRPr="0088702E">
              <w:rPr>
                <w:rFonts w:ascii="Times New Roman" w:hAnsi="Times New Roman" w:cs="Times New Roman"/>
                <w:sz w:val="24"/>
                <w:szCs w:val="24"/>
              </w:rPr>
              <w:t>, осуществление административных процедур</w:t>
            </w:r>
          </w:p>
        </w:tc>
        <w:tc>
          <w:tcPr>
            <w:tcW w:w="4253" w:type="dxa"/>
          </w:tcPr>
          <w:p w:rsidR="00F34672" w:rsidRPr="0088702E" w:rsidRDefault="00A12B9A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Нарушение должностным лицом установленного порядка рассмотрения обращений граждан, осуществления административных процедур</w:t>
            </w:r>
          </w:p>
          <w:p w:rsidR="00A12B9A" w:rsidRPr="0088702E" w:rsidRDefault="00A12B9A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4672" w:rsidRPr="0088702E" w:rsidRDefault="00A12B9A" w:rsidP="00F3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организацию работы с обращениями и осуществление административных процедур</w:t>
            </w:r>
          </w:p>
        </w:tc>
        <w:tc>
          <w:tcPr>
            <w:tcW w:w="1134" w:type="dxa"/>
          </w:tcPr>
          <w:p w:rsidR="00F34672" w:rsidRPr="0088702E" w:rsidRDefault="00CD4FFB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52" w:type="dxa"/>
          </w:tcPr>
          <w:p w:rsidR="00F34672" w:rsidRPr="0088702E" w:rsidRDefault="00A12B9A" w:rsidP="00F34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для существенного снижения возможностей коррупционного поведения</w:t>
            </w:r>
          </w:p>
        </w:tc>
      </w:tr>
      <w:tr w:rsidR="00C07B86" w:rsidRPr="0088702E" w:rsidTr="00C07B86">
        <w:trPr>
          <w:trHeight w:val="685"/>
        </w:trPr>
        <w:tc>
          <w:tcPr>
            <w:tcW w:w="567" w:type="dxa"/>
          </w:tcPr>
          <w:p w:rsidR="00F34672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FFB" w:rsidRPr="0088702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:rsidR="00F34672" w:rsidRPr="0088702E" w:rsidRDefault="00736CAE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граждан, в том числе индивидуальных предпринимателей и юридических лиц</w:t>
            </w:r>
          </w:p>
        </w:tc>
        <w:tc>
          <w:tcPr>
            <w:tcW w:w="4253" w:type="dxa"/>
          </w:tcPr>
          <w:p w:rsidR="00F34672" w:rsidRPr="0088702E" w:rsidRDefault="00A12B9A" w:rsidP="00A1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Сокрытие информации о коррупционных проявлениях в письменных обращениях, обращениях, поступивших в ходе личного приема, в ходе проведения «прямой телефонной линии»</w:t>
            </w:r>
          </w:p>
        </w:tc>
        <w:tc>
          <w:tcPr>
            <w:tcW w:w="2268" w:type="dxa"/>
          </w:tcPr>
          <w:p w:rsidR="00F34672" w:rsidRPr="0088702E" w:rsidRDefault="00CD4FFB" w:rsidP="00F3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организацию работы с обращениями</w:t>
            </w:r>
          </w:p>
        </w:tc>
        <w:tc>
          <w:tcPr>
            <w:tcW w:w="1134" w:type="dxa"/>
          </w:tcPr>
          <w:p w:rsidR="00F34672" w:rsidRPr="0088702E" w:rsidRDefault="00CD4FFB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52" w:type="dxa"/>
          </w:tcPr>
          <w:p w:rsidR="00E90D4E" w:rsidRDefault="00A12B9A" w:rsidP="00CD4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Постоянный мониторинг письменных обращений</w:t>
            </w:r>
            <w:r w:rsidR="00CD4FFB"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обращений, поступивших в ходе личного приема, в ходе проведения «прямой телефонной линии». </w:t>
            </w:r>
          </w:p>
          <w:p w:rsidR="00F34672" w:rsidRPr="0088702E" w:rsidRDefault="00A12B9A" w:rsidP="00CD4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лиц, допустивших нарушения</w:t>
            </w:r>
          </w:p>
        </w:tc>
      </w:tr>
      <w:tr w:rsidR="00C07B86" w:rsidRPr="0088702E" w:rsidTr="00C07B86">
        <w:trPr>
          <w:trHeight w:val="441"/>
        </w:trPr>
        <w:tc>
          <w:tcPr>
            <w:tcW w:w="567" w:type="dxa"/>
          </w:tcPr>
          <w:p w:rsidR="00CD4FFB" w:rsidRPr="0088702E" w:rsidRDefault="00C710E8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FFB" w:rsidRPr="0088702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10" w:type="dxa"/>
          </w:tcPr>
          <w:p w:rsidR="00CD4FFB" w:rsidRPr="0088702E" w:rsidRDefault="00CD4FFB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Выдача справок о месте работы и занимаемой должности, справок о заработной плате и иных документов</w:t>
            </w:r>
          </w:p>
        </w:tc>
        <w:tc>
          <w:tcPr>
            <w:tcW w:w="4253" w:type="dxa"/>
          </w:tcPr>
          <w:p w:rsidR="00E90D4E" w:rsidRDefault="00CD4FFB" w:rsidP="00A1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справок и других документов с нарушением сроков, установленных законодательством. </w:t>
            </w:r>
          </w:p>
          <w:p w:rsidR="00CD4FFB" w:rsidRPr="0088702E" w:rsidRDefault="00CD4FFB" w:rsidP="00A1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Предоставление недостоверной информации в справках и документах</w:t>
            </w:r>
          </w:p>
        </w:tc>
        <w:tc>
          <w:tcPr>
            <w:tcW w:w="2268" w:type="dxa"/>
          </w:tcPr>
          <w:p w:rsidR="00CD4FFB" w:rsidRPr="0088702E" w:rsidRDefault="00CD4FFB" w:rsidP="00CD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осуществление административных процедур</w:t>
            </w:r>
          </w:p>
        </w:tc>
        <w:tc>
          <w:tcPr>
            <w:tcW w:w="1134" w:type="dxa"/>
          </w:tcPr>
          <w:p w:rsidR="00CD4FFB" w:rsidRPr="0088702E" w:rsidRDefault="0088702E" w:rsidP="00FA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52" w:type="dxa"/>
          </w:tcPr>
          <w:p w:rsidR="00E90D4E" w:rsidRDefault="00CD4FFB" w:rsidP="00CD4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мониторингов за соблюдением сроков выдачи справок. </w:t>
            </w:r>
          </w:p>
          <w:p w:rsidR="00CD4FFB" w:rsidRPr="0088702E" w:rsidRDefault="00CD4FFB" w:rsidP="00CD4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02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</w:t>
            </w:r>
          </w:p>
        </w:tc>
      </w:tr>
    </w:tbl>
    <w:p w:rsidR="00A767FB" w:rsidRDefault="00A767FB" w:rsidP="00983A1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:rsidR="004900F5" w:rsidRDefault="00983A18" w:rsidP="00983A18">
      <w:pPr>
        <w:spacing w:after="0" w:line="240" w:lineRule="auto"/>
        <w:ind w:left="-56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Ю</w:t>
      </w:r>
      <w:r w:rsidR="00553E34">
        <w:rPr>
          <w:rFonts w:ascii="Times New Roman" w:hAnsi="Times New Roman"/>
          <w:sz w:val="30"/>
          <w:szCs w:val="30"/>
        </w:rPr>
        <w:t>рисконсульт</w:t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553E34">
        <w:rPr>
          <w:rFonts w:ascii="Times New Roman" w:hAnsi="Times New Roman"/>
          <w:sz w:val="30"/>
          <w:szCs w:val="30"/>
        </w:rPr>
        <w:t>Т.С. Анашкина</w:t>
      </w:r>
    </w:p>
    <w:sectPr w:rsidR="004900F5" w:rsidSect="0088702E">
      <w:headerReference w:type="default" r:id="rId8"/>
      <w:pgSz w:w="16838" w:h="11906" w:orient="landscape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BD" w:rsidRDefault="004B0BBD" w:rsidP="00573AD4">
      <w:pPr>
        <w:spacing w:after="0" w:line="240" w:lineRule="auto"/>
      </w:pPr>
      <w:r>
        <w:separator/>
      </w:r>
    </w:p>
  </w:endnote>
  <w:endnote w:type="continuationSeparator" w:id="0">
    <w:p w:rsidR="004B0BBD" w:rsidRDefault="004B0BBD" w:rsidP="0057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BD" w:rsidRDefault="004B0BBD" w:rsidP="00573AD4">
      <w:pPr>
        <w:spacing w:after="0" w:line="240" w:lineRule="auto"/>
      </w:pPr>
      <w:r>
        <w:separator/>
      </w:r>
    </w:p>
  </w:footnote>
  <w:footnote w:type="continuationSeparator" w:id="0">
    <w:p w:rsidR="004B0BBD" w:rsidRDefault="004B0BBD" w:rsidP="0057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5465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3A18" w:rsidRPr="00573AD4" w:rsidRDefault="00983A1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3A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3A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3A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4C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73A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3A18" w:rsidRDefault="00983A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0C62"/>
    <w:multiLevelType w:val="multilevel"/>
    <w:tmpl w:val="5F141C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F5"/>
    <w:rsid w:val="000251C6"/>
    <w:rsid w:val="00080C3D"/>
    <w:rsid w:val="000E2688"/>
    <w:rsid w:val="0011088A"/>
    <w:rsid w:val="001312C1"/>
    <w:rsid w:val="00152900"/>
    <w:rsid w:val="00170554"/>
    <w:rsid w:val="00170709"/>
    <w:rsid w:val="00171680"/>
    <w:rsid w:val="00177896"/>
    <w:rsid w:val="001B59DF"/>
    <w:rsid w:val="001E7A48"/>
    <w:rsid w:val="00216479"/>
    <w:rsid w:val="00244EC1"/>
    <w:rsid w:val="002F5E22"/>
    <w:rsid w:val="00304770"/>
    <w:rsid w:val="0031613A"/>
    <w:rsid w:val="00316DF3"/>
    <w:rsid w:val="00321735"/>
    <w:rsid w:val="003A2492"/>
    <w:rsid w:val="003B4CF7"/>
    <w:rsid w:val="00446691"/>
    <w:rsid w:val="00452248"/>
    <w:rsid w:val="004657DB"/>
    <w:rsid w:val="004900F5"/>
    <w:rsid w:val="0049230F"/>
    <w:rsid w:val="004B0BBD"/>
    <w:rsid w:val="00553E34"/>
    <w:rsid w:val="00573AD4"/>
    <w:rsid w:val="00602EB6"/>
    <w:rsid w:val="00617CE0"/>
    <w:rsid w:val="00631D1C"/>
    <w:rsid w:val="00645DA1"/>
    <w:rsid w:val="00651958"/>
    <w:rsid w:val="00713150"/>
    <w:rsid w:val="00736CAE"/>
    <w:rsid w:val="0079086E"/>
    <w:rsid w:val="007B7A2F"/>
    <w:rsid w:val="00801275"/>
    <w:rsid w:val="00806ECE"/>
    <w:rsid w:val="00830CBF"/>
    <w:rsid w:val="00870B8F"/>
    <w:rsid w:val="00885F92"/>
    <w:rsid w:val="0088702E"/>
    <w:rsid w:val="008D3047"/>
    <w:rsid w:val="00903EE4"/>
    <w:rsid w:val="009554C6"/>
    <w:rsid w:val="009772D3"/>
    <w:rsid w:val="00983A18"/>
    <w:rsid w:val="009E37A4"/>
    <w:rsid w:val="00A12B9A"/>
    <w:rsid w:val="00A36C55"/>
    <w:rsid w:val="00A627D1"/>
    <w:rsid w:val="00A767FB"/>
    <w:rsid w:val="00B047BA"/>
    <w:rsid w:val="00B84184"/>
    <w:rsid w:val="00B94E0A"/>
    <w:rsid w:val="00BB2ABD"/>
    <w:rsid w:val="00BB3739"/>
    <w:rsid w:val="00BB3B74"/>
    <w:rsid w:val="00BE7A77"/>
    <w:rsid w:val="00C07B86"/>
    <w:rsid w:val="00C64018"/>
    <w:rsid w:val="00C710E8"/>
    <w:rsid w:val="00CD4FFB"/>
    <w:rsid w:val="00D16422"/>
    <w:rsid w:val="00D57E8C"/>
    <w:rsid w:val="00D92053"/>
    <w:rsid w:val="00D961F8"/>
    <w:rsid w:val="00DC21BD"/>
    <w:rsid w:val="00E02B19"/>
    <w:rsid w:val="00E45C56"/>
    <w:rsid w:val="00E90D4E"/>
    <w:rsid w:val="00EA2697"/>
    <w:rsid w:val="00F15737"/>
    <w:rsid w:val="00F34672"/>
    <w:rsid w:val="00F6688F"/>
    <w:rsid w:val="00FA374C"/>
    <w:rsid w:val="00FB3E71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EE67"/>
  <w15:docId w15:val="{B9B8F77E-19EF-4259-A64D-A875CCF8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2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17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217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7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3AD4"/>
  </w:style>
  <w:style w:type="paragraph" w:styleId="a9">
    <w:name w:val="footer"/>
    <w:basedOn w:val="a"/>
    <w:link w:val="aa"/>
    <w:uiPriority w:val="99"/>
    <w:unhideWhenUsed/>
    <w:rsid w:val="0057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5538-39E2-48CE-8B05-C0FCE344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15</cp:revision>
  <cp:lastPrinted>2022-03-09T12:50:00Z</cp:lastPrinted>
  <dcterms:created xsi:type="dcterms:W3CDTF">2017-06-27T12:14:00Z</dcterms:created>
  <dcterms:modified xsi:type="dcterms:W3CDTF">2026-05-06T08:04:00Z</dcterms:modified>
</cp:coreProperties>
</file>